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424" w:rsidRPr="00525424" w:rsidRDefault="00525424" w:rsidP="00525424">
      <w:pPr>
        <w:jc w:val="right"/>
      </w:pPr>
      <w:bookmarkStart w:id="0" w:name="_GoBack"/>
      <w:bookmarkEnd w:id="0"/>
      <w:r w:rsidRPr="00525424">
        <w:rPr>
          <w:rFonts w:hint="eastAsia"/>
        </w:rPr>
        <w:t xml:space="preserve">　　　　　　　　　　</w:t>
      </w:r>
      <w:r>
        <w:rPr>
          <w:rFonts w:hint="eastAsia"/>
        </w:rPr>
        <w:t xml:space="preserve">　　　　　　　　　</w:t>
      </w:r>
      <w:r w:rsidRPr="00525424">
        <w:rPr>
          <w:rFonts w:hint="eastAsia"/>
        </w:rPr>
        <w:t>産労政第</w:t>
      </w:r>
      <w:r w:rsidR="007F086E">
        <w:rPr>
          <w:rFonts w:hint="eastAsia"/>
        </w:rPr>
        <w:t>１１３６</w:t>
      </w:r>
      <w:r w:rsidRPr="00525424">
        <w:rPr>
          <w:rFonts w:hint="eastAsia"/>
        </w:rPr>
        <w:t>号</w:t>
      </w:r>
    </w:p>
    <w:p w:rsidR="00525424" w:rsidRDefault="00525424" w:rsidP="00525424">
      <w:pPr>
        <w:jc w:val="right"/>
      </w:pPr>
      <w:r w:rsidRPr="007F086E">
        <w:rPr>
          <w:rFonts w:hint="eastAsia"/>
          <w:spacing w:val="17"/>
          <w:kern w:val="0"/>
          <w:fitText w:val="2151" w:id="-1590463232"/>
        </w:rPr>
        <w:t>令和</w:t>
      </w:r>
      <w:r w:rsidR="00DD7F05" w:rsidRPr="007F086E">
        <w:rPr>
          <w:rFonts w:hint="eastAsia"/>
          <w:spacing w:val="17"/>
          <w:kern w:val="0"/>
          <w:fitText w:val="2151" w:id="-1590463232"/>
        </w:rPr>
        <w:t>４</w:t>
      </w:r>
      <w:r w:rsidRPr="007F086E">
        <w:rPr>
          <w:rFonts w:hint="eastAsia"/>
          <w:spacing w:val="17"/>
          <w:kern w:val="0"/>
          <w:fitText w:val="2151" w:id="-1590463232"/>
        </w:rPr>
        <w:t>年</w:t>
      </w:r>
      <w:r w:rsidR="00DD7F05" w:rsidRPr="007F086E">
        <w:rPr>
          <w:rFonts w:hint="eastAsia"/>
          <w:spacing w:val="17"/>
          <w:kern w:val="0"/>
          <w:fitText w:val="2151" w:id="-1590463232"/>
        </w:rPr>
        <w:t>１</w:t>
      </w:r>
      <w:r w:rsidRPr="007F086E">
        <w:rPr>
          <w:rFonts w:hint="eastAsia"/>
          <w:spacing w:val="17"/>
          <w:kern w:val="0"/>
          <w:fitText w:val="2151" w:id="-1590463232"/>
        </w:rPr>
        <w:t>月</w:t>
      </w:r>
      <w:r w:rsidR="00131D0C" w:rsidRPr="007F086E">
        <w:rPr>
          <w:rFonts w:hint="eastAsia"/>
          <w:spacing w:val="17"/>
          <w:kern w:val="0"/>
          <w:fitText w:val="2151" w:id="-1590463232"/>
        </w:rPr>
        <w:t>６</w:t>
      </w:r>
      <w:r w:rsidRPr="007F086E">
        <w:rPr>
          <w:rFonts w:hint="eastAsia"/>
          <w:spacing w:val="-3"/>
          <w:kern w:val="0"/>
          <w:fitText w:val="2151" w:id="-1590463232"/>
        </w:rPr>
        <w:t>日</w:t>
      </w:r>
    </w:p>
    <w:p w:rsidR="00AE47B8" w:rsidRPr="00525424" w:rsidRDefault="00AE47B8" w:rsidP="00AE47B8">
      <w:pPr>
        <w:jc w:val="left"/>
      </w:pPr>
    </w:p>
    <w:p w:rsidR="00FE3BA1" w:rsidRDefault="00FE3BA1" w:rsidP="00FE3BA1">
      <w:r>
        <w:rPr>
          <w:rFonts w:hint="eastAsia"/>
        </w:rPr>
        <w:t xml:space="preserve">　一般社団法人埼玉県経営者協会</w:t>
      </w:r>
    </w:p>
    <w:p w:rsidR="00525424" w:rsidRPr="00525424" w:rsidRDefault="00FE3BA1" w:rsidP="00FE3BA1">
      <w:r>
        <w:rPr>
          <w:rFonts w:hint="eastAsia"/>
        </w:rPr>
        <w:t xml:space="preserve">　　会長　原　敏成　様</w:t>
      </w:r>
    </w:p>
    <w:p w:rsidR="00525424" w:rsidRPr="00525424" w:rsidRDefault="00525424" w:rsidP="00525424"/>
    <w:p w:rsidR="00525424" w:rsidRPr="00525424" w:rsidRDefault="00525424" w:rsidP="00525424"/>
    <w:p w:rsidR="00525424" w:rsidRPr="00525424" w:rsidRDefault="00525424" w:rsidP="00525424">
      <w:r w:rsidRPr="00525424">
        <w:rPr>
          <w:rFonts w:hint="eastAsia"/>
        </w:rPr>
        <w:t xml:space="preserve">　　　　　　　　　　　　　　　　　　　　　　　　　　埼玉県知事　大野　元裕</w:t>
      </w:r>
    </w:p>
    <w:p w:rsidR="00525424" w:rsidRPr="00525424" w:rsidRDefault="00525424" w:rsidP="00525424">
      <w:r w:rsidRPr="00525424">
        <w:rPr>
          <w:rFonts w:hint="eastAsia"/>
        </w:rPr>
        <w:t xml:space="preserve">　　　　　　　　　　　　　　　　　　　　　　　　　　　　　　　（公印省略）</w:t>
      </w:r>
    </w:p>
    <w:p w:rsidR="00525424" w:rsidRDefault="00525424" w:rsidP="00525424"/>
    <w:p w:rsidR="00FE3BA1" w:rsidRPr="00525424" w:rsidRDefault="00FE3BA1" w:rsidP="00525424"/>
    <w:p w:rsidR="00525424" w:rsidRPr="00525424" w:rsidRDefault="00DD7F05" w:rsidP="00525424">
      <w:pPr>
        <w:jc w:val="center"/>
        <w:rPr>
          <w:b/>
        </w:rPr>
      </w:pPr>
      <w:r>
        <w:rPr>
          <w:rFonts w:hint="eastAsia"/>
          <w:b/>
        </w:rPr>
        <w:t>新年会等における</w:t>
      </w:r>
      <w:r w:rsidR="006252F2">
        <w:rPr>
          <w:rFonts w:hint="eastAsia"/>
          <w:b/>
        </w:rPr>
        <w:t>感染防止対策の徹底に</w:t>
      </w:r>
      <w:r w:rsidR="00525424" w:rsidRPr="00525424">
        <w:rPr>
          <w:rFonts w:hint="eastAsia"/>
          <w:b/>
        </w:rPr>
        <w:t>ついて（依頼）</w:t>
      </w:r>
    </w:p>
    <w:p w:rsidR="00525424" w:rsidRPr="00525424" w:rsidRDefault="00525424" w:rsidP="00525424"/>
    <w:p w:rsidR="00525424" w:rsidRPr="00525424" w:rsidRDefault="00525424" w:rsidP="00525424">
      <w:r w:rsidRPr="00525424">
        <w:rPr>
          <w:rFonts w:hint="eastAsia"/>
        </w:rPr>
        <w:t xml:space="preserve">　本県の新型コロナウイルス感染症の拡大防止対策の実施につ</w:t>
      </w:r>
      <w:r w:rsidR="00EE766E">
        <w:rPr>
          <w:rFonts w:hint="eastAsia"/>
        </w:rPr>
        <w:t>きまして</w:t>
      </w:r>
      <w:r w:rsidRPr="00525424">
        <w:rPr>
          <w:rFonts w:hint="eastAsia"/>
        </w:rPr>
        <w:t>、県民の皆様、事業者の皆様に御理解と御協力を賜り、厚く御礼申し上げます。</w:t>
      </w:r>
    </w:p>
    <w:p w:rsidR="006252F2" w:rsidRPr="00B63B8F" w:rsidRDefault="00EE766E" w:rsidP="00EE766E">
      <w:pPr>
        <w:rPr>
          <w:bCs/>
          <w:iCs/>
        </w:rPr>
      </w:pPr>
      <w:r>
        <w:rPr>
          <w:rFonts w:hint="eastAsia"/>
        </w:rPr>
        <w:t xml:space="preserve">　</w:t>
      </w:r>
      <w:r w:rsidR="00DD7F05">
        <w:rPr>
          <w:rFonts w:hint="eastAsia"/>
        </w:rPr>
        <w:t>さて、</w:t>
      </w:r>
      <w:r w:rsidR="00DD7F05" w:rsidRPr="00DD7F05">
        <w:rPr>
          <w:rFonts w:hint="eastAsia"/>
          <w:bCs/>
          <w:iCs/>
        </w:rPr>
        <w:t>新年になってから</w:t>
      </w:r>
      <w:r w:rsidR="00B63B8F">
        <w:rPr>
          <w:rFonts w:hint="eastAsia"/>
          <w:bCs/>
          <w:iCs/>
        </w:rPr>
        <w:t>オミクロン株による市中感染が確認されるなど、新型</w:t>
      </w:r>
      <w:r w:rsidR="00DD7F05" w:rsidRPr="00DD7F05">
        <w:rPr>
          <w:rFonts w:hint="eastAsia"/>
          <w:bCs/>
          <w:iCs/>
        </w:rPr>
        <w:t>コロナウイルス感染症</w:t>
      </w:r>
      <w:r w:rsidR="00DD7F05">
        <w:rPr>
          <w:rFonts w:hint="eastAsia"/>
          <w:bCs/>
          <w:iCs/>
        </w:rPr>
        <w:t>の</w:t>
      </w:r>
      <w:r w:rsidR="00DD7F05" w:rsidRPr="00DD7F05">
        <w:rPr>
          <w:rFonts w:hint="eastAsia"/>
          <w:bCs/>
          <w:iCs/>
        </w:rPr>
        <w:t>新規陽性者が増加をしています。</w:t>
      </w:r>
      <w:r w:rsidR="00DD7F05">
        <w:rPr>
          <w:rFonts w:hint="eastAsia"/>
          <w:bCs/>
          <w:iCs/>
        </w:rPr>
        <w:t>今後の感染再拡大が懸念される中、</w:t>
      </w:r>
      <w:r w:rsidR="00DD7F05" w:rsidRPr="00DD7F05">
        <w:rPr>
          <w:rFonts w:hint="eastAsia"/>
          <w:bCs/>
          <w:iCs/>
        </w:rPr>
        <w:t>特に、多くの方が集まる新年会等</w:t>
      </w:r>
      <w:r w:rsidR="00DD7F05">
        <w:rPr>
          <w:rFonts w:hint="eastAsia"/>
          <w:bCs/>
          <w:iCs/>
        </w:rPr>
        <w:t>での感染防止対策の</w:t>
      </w:r>
      <w:r w:rsidR="000E6600">
        <w:rPr>
          <w:rFonts w:hint="eastAsia"/>
        </w:rPr>
        <w:t>より</w:t>
      </w:r>
      <w:r w:rsidR="006252F2" w:rsidRPr="006252F2">
        <w:rPr>
          <w:rFonts w:hint="eastAsia"/>
        </w:rPr>
        <w:t>徹底した対応が必要</w:t>
      </w:r>
      <w:r w:rsidR="006252F2">
        <w:rPr>
          <w:rFonts w:hint="eastAsia"/>
        </w:rPr>
        <w:t>です</w:t>
      </w:r>
      <w:r w:rsidR="006252F2" w:rsidRPr="006252F2">
        <w:rPr>
          <w:rFonts w:hint="eastAsia"/>
        </w:rPr>
        <w:t>。</w:t>
      </w:r>
    </w:p>
    <w:p w:rsidR="006252F2" w:rsidRDefault="006252F2" w:rsidP="00EE766E">
      <w:r>
        <w:rPr>
          <w:rFonts w:hint="eastAsia"/>
        </w:rPr>
        <w:t xml:space="preserve">　</w:t>
      </w:r>
      <w:r w:rsidR="00DD7F05">
        <w:rPr>
          <w:rFonts w:hint="eastAsia"/>
        </w:rPr>
        <w:t>つきましては、新年会等において、下記の基本的な感染防止対策を徹底してくださいますようお願いします。</w:t>
      </w:r>
    </w:p>
    <w:p w:rsidR="0076750F" w:rsidRDefault="00DD7F05" w:rsidP="0076750F">
      <w:r>
        <w:rPr>
          <w:rFonts w:hint="eastAsia"/>
        </w:rPr>
        <w:t xml:space="preserve">　また、</w:t>
      </w:r>
      <w:r w:rsidR="00525424" w:rsidRPr="00525424">
        <w:rPr>
          <w:rFonts w:hint="eastAsia"/>
        </w:rPr>
        <w:t>県内企業やその従業員の方</w:t>
      </w:r>
      <w:r w:rsidR="0076750F" w:rsidRPr="00AE47B8">
        <w:rPr>
          <w:rFonts w:hint="eastAsia"/>
        </w:rPr>
        <w:t>への周知</w:t>
      </w:r>
      <w:r w:rsidR="00CB4E64" w:rsidRPr="00AE47B8">
        <w:rPr>
          <w:rFonts w:hint="eastAsia"/>
        </w:rPr>
        <w:t>について</w:t>
      </w:r>
      <w:r w:rsidR="008A47C4">
        <w:rPr>
          <w:rFonts w:hint="eastAsia"/>
        </w:rPr>
        <w:t>、</w:t>
      </w:r>
      <w:r w:rsidR="0076750F" w:rsidRPr="00AE47B8">
        <w:rPr>
          <w:rFonts w:hint="eastAsia"/>
        </w:rPr>
        <w:t>特段の</w:t>
      </w:r>
      <w:r w:rsidR="008A47C4">
        <w:rPr>
          <w:rFonts w:hint="eastAsia"/>
        </w:rPr>
        <w:t>御配慮を</w:t>
      </w:r>
      <w:r w:rsidR="0076750F" w:rsidRPr="00AE47B8">
        <w:rPr>
          <w:rFonts w:hint="eastAsia"/>
        </w:rPr>
        <w:t>お願い</w:t>
      </w:r>
      <w:r w:rsidR="008A47C4">
        <w:rPr>
          <w:rFonts w:hint="eastAsia"/>
        </w:rPr>
        <w:t>いた</w:t>
      </w:r>
      <w:r w:rsidR="0076750F" w:rsidRPr="00AE47B8">
        <w:rPr>
          <w:rFonts w:hint="eastAsia"/>
        </w:rPr>
        <w:t>します。</w:t>
      </w:r>
    </w:p>
    <w:p w:rsidR="00DD7F05" w:rsidRDefault="00DD7F05" w:rsidP="00DD7F05">
      <w:pPr>
        <w:jc w:val="center"/>
      </w:pPr>
      <w:r>
        <w:rPr>
          <w:rFonts w:hint="eastAsia"/>
        </w:rPr>
        <w:t>記</w:t>
      </w:r>
    </w:p>
    <w:p w:rsidR="00DD7F05" w:rsidRDefault="00DD7F05" w:rsidP="0076750F">
      <w:r>
        <w:rPr>
          <w:rFonts w:hint="eastAsia"/>
        </w:rPr>
        <w:t>○ マスクの着用、手指の消毒、「三つの密」の回避など基本的な対策の徹底</w:t>
      </w:r>
    </w:p>
    <w:p w:rsidR="00DD7F05" w:rsidRDefault="00DD7F05" w:rsidP="0076750F">
      <w:pPr>
        <w:rPr>
          <w:bCs/>
        </w:rPr>
      </w:pPr>
      <w:r>
        <w:rPr>
          <w:rFonts w:hint="eastAsia"/>
        </w:rPr>
        <w:t xml:space="preserve">○ </w:t>
      </w:r>
      <w:r w:rsidRPr="00DD7F05">
        <w:rPr>
          <w:rFonts w:hint="eastAsia"/>
          <w:bCs/>
        </w:rPr>
        <w:t>体調がすぐれない場合は、外出を見送</w:t>
      </w:r>
      <w:r>
        <w:rPr>
          <w:rFonts w:hint="eastAsia"/>
          <w:bCs/>
        </w:rPr>
        <w:t>る</w:t>
      </w:r>
    </w:p>
    <w:p w:rsidR="00DD7F05" w:rsidRDefault="000B1835" w:rsidP="0076750F">
      <w:r>
        <w:rPr>
          <w:rFonts w:hint="eastAsia"/>
          <w:noProof/>
        </w:rPr>
        <w:drawing>
          <wp:anchor distT="0" distB="0" distL="114300" distR="114300" simplePos="0" relativeHeight="251670528" behindDoc="0" locked="0" layoutInCell="1" allowOverlap="1">
            <wp:simplePos x="0" y="0"/>
            <wp:positionH relativeFrom="column">
              <wp:posOffset>5519420</wp:posOffset>
            </wp:positionH>
            <wp:positionV relativeFrom="paragraph">
              <wp:posOffset>132715</wp:posOffset>
            </wp:positionV>
            <wp:extent cx="753745" cy="753745"/>
            <wp:effectExtent l="0" t="0" r="8255"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anchor>
        </w:drawing>
      </w:r>
      <w:r w:rsidR="00DD7F05">
        <w:rPr>
          <w:rFonts w:hint="eastAsia"/>
        </w:rPr>
        <w:t>○ 埼玉県や国の接触確認アプリの導入</w:t>
      </w:r>
    </w:p>
    <w:p w:rsidR="003D437E" w:rsidRPr="003D437E" w:rsidRDefault="003D437E" w:rsidP="0076750F">
      <w:r>
        <w:rPr>
          <w:rFonts w:hint="eastAsia"/>
        </w:rPr>
        <w:t xml:space="preserve">　</w:t>
      </w:r>
      <w:r w:rsidRPr="003D437E">
        <w:rPr>
          <w:rFonts w:hint="eastAsia"/>
          <w:color w:val="FF0000"/>
        </w:rPr>
        <w:t xml:space="preserve"> 参加者による登録・読み込みの徹底をお願いします。</w:t>
      </w:r>
    </w:p>
    <w:p w:rsidR="003D437E" w:rsidRDefault="00DD7F05" w:rsidP="0076750F">
      <w:r>
        <w:rPr>
          <w:rFonts w:hint="eastAsia"/>
        </w:rPr>
        <w:t xml:space="preserve">　</w:t>
      </w:r>
    </w:p>
    <w:p w:rsidR="00DD7F05" w:rsidRDefault="003D437E" w:rsidP="0076750F">
      <w:r>
        <w:rPr>
          <w:rFonts w:hint="eastAsia"/>
        </w:rPr>
        <w:t xml:space="preserve">　</w:t>
      </w:r>
      <w:r w:rsidR="00DD7F05">
        <w:rPr>
          <w:rFonts w:hint="eastAsia"/>
        </w:rPr>
        <w:t>＊ 埼玉県LINEコロナお知らせシステム</w:t>
      </w:r>
    </w:p>
    <w:p w:rsidR="00DD7F05" w:rsidRDefault="000B1835" w:rsidP="00DD7F05">
      <w:pPr>
        <w:ind w:left="716" w:hangingChars="300" w:hanging="716"/>
        <w:jc w:val="left"/>
      </w:pPr>
      <w:r>
        <w:rPr>
          <w:noProof/>
        </w:rPr>
        <mc:AlternateContent>
          <mc:Choice Requires="wps">
            <w:drawing>
              <wp:anchor distT="0" distB="0" distL="114300" distR="114300" simplePos="0" relativeHeight="251664384" behindDoc="0" locked="0" layoutInCell="1" allowOverlap="1" wp14:anchorId="16AE7180" wp14:editId="3D450142">
                <wp:simplePos x="0" y="0"/>
                <wp:positionH relativeFrom="column">
                  <wp:posOffset>5281295</wp:posOffset>
                </wp:positionH>
                <wp:positionV relativeFrom="paragraph">
                  <wp:posOffset>64770</wp:posOffset>
                </wp:positionV>
                <wp:extent cx="1155700" cy="295910"/>
                <wp:effectExtent l="0" t="0" r="0" b="0"/>
                <wp:wrapNone/>
                <wp:docPr id="5" name="正方形/長方形 4">
                  <a:extLst xmlns:a="http://schemas.openxmlformats.org/drawingml/2006/main">
                    <a:ext uri="{FF2B5EF4-FFF2-40B4-BE49-F238E27FC236}">
                      <a16:creationId xmlns:a16="http://schemas.microsoft.com/office/drawing/2014/main" id="{2313CF51-DBA2-40CD-A932-AF20FB1A0F70}"/>
                    </a:ext>
                  </a:extLst>
                </wp:docPr>
                <wp:cNvGraphicFramePr/>
                <a:graphic xmlns:a="http://schemas.openxmlformats.org/drawingml/2006/main">
                  <a:graphicData uri="http://schemas.microsoft.com/office/word/2010/wordprocessingShape">
                    <wps:wsp>
                      <wps:cNvSpPr/>
                      <wps:spPr>
                        <a:xfrm>
                          <a:off x="0" y="0"/>
                          <a:ext cx="1155700" cy="295910"/>
                        </a:xfrm>
                        <a:prstGeom prst="rect">
                          <a:avLst/>
                        </a:prstGeom>
                      </wps:spPr>
                      <wps:txbx>
                        <w:txbxContent>
                          <w:p w:rsidR="00DD7F05" w:rsidRDefault="00DD7F05" w:rsidP="00DD7F05">
                            <w:pPr>
                              <w:pStyle w:val="Web"/>
                              <w:spacing w:before="0" w:beforeAutospacing="0" w:after="0" w:afterAutospacing="0" w:line="140" w:lineRule="exact"/>
                              <w:jc w:val="center"/>
                            </w:pPr>
                            <w:r>
                              <w:rPr>
                                <w:rFonts w:ascii="游ゴシック" w:eastAsia="游ゴシック" w:hAnsi="游ゴシック" w:cs="+mn-cs" w:hint="eastAsia"/>
                                <w:color w:val="000000"/>
                                <w:kern w:val="24"/>
                                <w:sz w:val="14"/>
                                <w:szCs w:val="14"/>
                              </w:rPr>
                              <w:t>埼玉県LINEコロナ</w:t>
                            </w:r>
                          </w:p>
                          <w:p w:rsidR="00DD7F05" w:rsidRDefault="00DD7F05" w:rsidP="00DD7F05">
                            <w:pPr>
                              <w:pStyle w:val="Web"/>
                              <w:spacing w:before="0" w:beforeAutospacing="0" w:after="0" w:afterAutospacing="0" w:line="140" w:lineRule="exact"/>
                              <w:jc w:val="center"/>
                            </w:pPr>
                            <w:r>
                              <w:rPr>
                                <w:rFonts w:ascii="游ゴシック" w:eastAsia="游ゴシック" w:hAnsi="游ゴシック" w:cs="+mn-cs" w:hint="eastAsia"/>
                                <w:color w:val="000000"/>
                                <w:kern w:val="24"/>
                                <w:sz w:val="14"/>
                                <w:szCs w:val="14"/>
                              </w:rPr>
                              <w:t>お知らせシステム</w:t>
                            </w:r>
                          </w:p>
                        </w:txbxContent>
                      </wps:txbx>
                      <wps:bodyPr wrap="square">
                        <a:spAutoFit/>
                      </wps:bodyPr>
                    </wps:wsp>
                  </a:graphicData>
                </a:graphic>
              </wp:anchor>
            </w:drawing>
          </mc:Choice>
          <mc:Fallback>
            <w:pict>
              <v:rect w14:anchorId="16AE7180" id="正方形/長方形 4" o:spid="_x0000_s1026" style="position:absolute;left:0;text-align:left;margin-left:415.85pt;margin-top:5.1pt;width:91pt;height:2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" filled="f" stroked="f">
                <v:textbox style="mso-fit-shape-to-text:t">
                  <w:txbxContent>
                    <w:p w:rsidR="00DD7F05" w:rsidRDefault="00DD7F05" w:rsidP="00DD7F05">
                      <w:pPr>
                        <w:pStyle w:val="Web"/>
                        <w:spacing w:before="0" w:beforeAutospacing="0" w:after="0" w:afterAutospacing="0" w:line="140" w:lineRule="exact"/>
                        <w:jc w:val="center"/>
                      </w:pPr>
                      <w:r>
                        <w:rPr>
                          <w:rFonts w:ascii="游ゴシック" w:eastAsia="游ゴシック" w:hAnsi="游ゴシック" w:cs="+mn-cs" w:hint="eastAsia"/>
                          <w:color w:val="000000"/>
                          <w:kern w:val="24"/>
                          <w:sz w:val="14"/>
                          <w:szCs w:val="14"/>
                        </w:rPr>
                        <w:t>埼玉県LINEコロナ</w:t>
                      </w:r>
                    </w:p>
                    <w:p w:rsidR="00DD7F05" w:rsidRDefault="00DD7F05" w:rsidP="00DD7F05">
                      <w:pPr>
                        <w:pStyle w:val="Web"/>
                        <w:spacing w:before="0" w:beforeAutospacing="0" w:after="0" w:afterAutospacing="0" w:line="140" w:lineRule="exact"/>
                        <w:jc w:val="center"/>
                      </w:pPr>
                      <w:r>
                        <w:rPr>
                          <w:rFonts w:ascii="游ゴシック" w:eastAsia="游ゴシック" w:hAnsi="游ゴシック" w:cs="+mn-cs" w:hint="eastAsia"/>
                          <w:color w:val="000000"/>
                          <w:kern w:val="24"/>
                          <w:sz w:val="14"/>
                          <w:szCs w:val="14"/>
                        </w:rPr>
                        <w:t>お知らせシステム</w:t>
                      </w:r>
                    </w:p>
                  </w:txbxContent>
                </v:textbox>
              </v:rect>
            </w:pict>
          </mc:Fallback>
        </mc:AlternateContent>
      </w:r>
      <w:r w:rsidR="00DD7F05">
        <w:rPr>
          <w:rFonts w:hint="eastAsia"/>
        </w:rPr>
        <w:t xml:space="preserve">　　　</w:t>
      </w:r>
      <w:hyperlink r:id="rId7" w:history="1">
        <w:r w:rsidR="00DD7F05" w:rsidRPr="00DD7F05">
          <w:rPr>
            <w:rStyle w:val="ab"/>
          </w:rPr>
          <w:t>http://www.pref.saitama.lg.jp/a0701/covid19/line_corona-oshirase_top.html</w:t>
        </w:r>
      </w:hyperlink>
    </w:p>
    <w:p w:rsidR="00CA5A7B" w:rsidRPr="00CA5A7B" w:rsidRDefault="00CA5A7B" w:rsidP="00DD7F05">
      <w:pPr>
        <w:ind w:left="716" w:hangingChars="300" w:hanging="716"/>
        <w:jc w:val="left"/>
      </w:pPr>
      <w:r>
        <w:rPr>
          <w:rFonts w:hint="eastAsia"/>
          <w:noProof/>
        </w:rPr>
        <w:drawing>
          <wp:anchor distT="0" distB="0" distL="114300" distR="114300" simplePos="0" relativeHeight="251671552" behindDoc="0" locked="0" layoutInCell="1" allowOverlap="1">
            <wp:simplePos x="0" y="0"/>
            <wp:positionH relativeFrom="column">
              <wp:posOffset>5538470</wp:posOffset>
            </wp:positionH>
            <wp:positionV relativeFrom="paragraph">
              <wp:posOffset>23495</wp:posOffset>
            </wp:positionV>
            <wp:extent cx="753745" cy="753745"/>
            <wp:effectExtent l="0" t="0" r="8255"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anchor>
        </w:drawing>
      </w:r>
      <w:r>
        <w:rPr>
          <w:rFonts w:hint="eastAsia"/>
        </w:rPr>
        <w:t xml:space="preserve">　　　（新年会等の会場にＱＲコードを掲示してください。）</w:t>
      </w:r>
    </w:p>
    <w:p w:rsidR="00CA5A7B" w:rsidRPr="00DD7F05" w:rsidRDefault="00CA5A7B" w:rsidP="00DD7F05">
      <w:pPr>
        <w:ind w:left="716" w:hangingChars="300" w:hanging="716"/>
        <w:jc w:val="left"/>
      </w:pPr>
    </w:p>
    <w:p w:rsidR="00DD7F05" w:rsidRPr="00DD7F05" w:rsidRDefault="00DD7F05" w:rsidP="00DD7F05">
      <w:r>
        <w:rPr>
          <w:rFonts w:hint="eastAsia"/>
        </w:rPr>
        <w:t xml:space="preserve">　</w:t>
      </w:r>
      <w:r w:rsidRPr="00DD7F05">
        <w:rPr>
          <w:rFonts w:hint="eastAsia"/>
        </w:rPr>
        <w:t>＊</w:t>
      </w:r>
      <w:r>
        <w:rPr>
          <w:rFonts w:hint="eastAsia"/>
        </w:rPr>
        <w:t xml:space="preserve"> </w:t>
      </w:r>
      <w:r w:rsidRPr="00DD7F05">
        <w:rPr>
          <w:rFonts w:hint="eastAsia"/>
        </w:rPr>
        <w:t>新型コロナウイルス接触確認アプリ</w:t>
      </w:r>
      <w:r w:rsidRPr="00DD7F05">
        <w:t>（</w:t>
      </w:r>
      <w:r w:rsidRPr="00DD7F05">
        <w:rPr>
          <w:rFonts w:hint="eastAsia"/>
        </w:rPr>
        <w:t>C</w:t>
      </w:r>
      <w:r w:rsidRPr="00DD7F05">
        <w:t>OCOA）</w:t>
      </w:r>
    </w:p>
    <w:p w:rsidR="00DD7F05" w:rsidRDefault="00CA5A7B" w:rsidP="00DD7F05">
      <w:r>
        <w:rPr>
          <w:noProof/>
        </w:rPr>
        <mc:AlternateContent>
          <mc:Choice Requires="wps">
            <w:drawing>
              <wp:anchor distT="0" distB="0" distL="114300" distR="114300" simplePos="0" relativeHeight="251666432" behindDoc="0" locked="0" layoutInCell="1" allowOverlap="1" wp14:anchorId="3E55CB9C" wp14:editId="7C70FAB5">
                <wp:simplePos x="0" y="0"/>
                <wp:positionH relativeFrom="column">
                  <wp:posOffset>5314950</wp:posOffset>
                </wp:positionH>
                <wp:positionV relativeFrom="paragraph">
                  <wp:posOffset>151130</wp:posOffset>
                </wp:positionV>
                <wp:extent cx="1155700" cy="295910"/>
                <wp:effectExtent l="0" t="0" r="0" b="0"/>
                <wp:wrapNone/>
                <wp:docPr id="20" name="正方形/長方形 19">
                  <a:extLst xmlns:a="http://schemas.openxmlformats.org/drawingml/2006/main">
                    <a:ext uri="{FF2B5EF4-FFF2-40B4-BE49-F238E27FC236}">
                      <a16:creationId xmlns:a16="http://schemas.microsoft.com/office/drawing/2014/main" id="{B29CAAF6-FB62-4615-8466-543B3B3D75CE}"/>
                    </a:ext>
                  </a:extLst>
                </wp:docPr>
                <wp:cNvGraphicFramePr/>
                <a:graphic xmlns:a="http://schemas.openxmlformats.org/drawingml/2006/main">
                  <a:graphicData uri="http://schemas.microsoft.com/office/word/2010/wordprocessingShape">
                    <wps:wsp>
                      <wps:cNvSpPr/>
                      <wps:spPr>
                        <a:xfrm>
                          <a:off x="0" y="0"/>
                          <a:ext cx="1155700" cy="295910"/>
                        </a:xfrm>
                        <a:prstGeom prst="rect">
                          <a:avLst/>
                        </a:prstGeom>
                      </wps:spPr>
                      <wps:txbx>
                        <w:txbxContent>
                          <w:p w:rsidR="00DD7F05" w:rsidRDefault="00DD7F05" w:rsidP="00DD7F05">
                            <w:pPr>
                              <w:pStyle w:val="Web"/>
                              <w:spacing w:before="0" w:beforeAutospacing="0" w:after="0" w:afterAutospacing="0" w:line="140" w:lineRule="exact"/>
                              <w:jc w:val="center"/>
                            </w:pPr>
                            <w:r>
                              <w:rPr>
                                <w:rFonts w:ascii="游ゴシック" w:eastAsia="游ゴシック" w:hAnsi="游ゴシック" w:cs="+mn-cs" w:hint="eastAsia"/>
                                <w:color w:val="000000"/>
                                <w:kern w:val="24"/>
                                <w:sz w:val="14"/>
                                <w:szCs w:val="14"/>
                              </w:rPr>
                              <w:t>新型コロナウイルス</w:t>
                            </w:r>
                          </w:p>
                          <w:p w:rsidR="00DD7F05" w:rsidRDefault="00DD7F05" w:rsidP="00DD7F05">
                            <w:pPr>
                              <w:pStyle w:val="Web"/>
                              <w:spacing w:before="0" w:beforeAutospacing="0" w:after="0" w:afterAutospacing="0" w:line="140" w:lineRule="exact"/>
                              <w:jc w:val="center"/>
                            </w:pPr>
                            <w:r>
                              <w:rPr>
                                <w:rFonts w:ascii="游ゴシック" w:eastAsia="游ゴシック" w:hAnsi="游ゴシック" w:cs="+mn-cs" w:hint="eastAsia"/>
                                <w:color w:val="000000"/>
                                <w:kern w:val="24"/>
                                <w:sz w:val="14"/>
                                <w:szCs w:val="14"/>
                              </w:rPr>
                              <w:t>接触確認アプリ</w:t>
                            </w:r>
                          </w:p>
                        </w:txbxContent>
                      </wps:txbx>
                      <wps:bodyPr wrap="square">
                        <a:spAutoFit/>
                      </wps:bodyPr>
                    </wps:wsp>
                  </a:graphicData>
                </a:graphic>
              </wp:anchor>
            </w:drawing>
          </mc:Choice>
          <mc:Fallback>
            <w:pict>
              <v:rect w14:anchorId="3E55CB9C" id="正方形/長方形 19" o:spid="_x0000_s1027" style="position:absolute;left:0;text-align:left;margin-left:418.5pt;margin-top:11.9pt;width:91pt;height:23.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" filled="f" stroked="f">
                <v:textbox style="mso-fit-shape-to-text:t">
                  <w:txbxContent>
                    <w:p w:rsidR="00DD7F05" w:rsidRDefault="00DD7F05" w:rsidP="00DD7F05">
                      <w:pPr>
                        <w:pStyle w:val="Web"/>
                        <w:spacing w:before="0" w:beforeAutospacing="0" w:after="0" w:afterAutospacing="0" w:line="140" w:lineRule="exact"/>
                        <w:jc w:val="center"/>
                      </w:pPr>
                      <w:r>
                        <w:rPr>
                          <w:rFonts w:ascii="游ゴシック" w:eastAsia="游ゴシック" w:hAnsi="游ゴシック" w:cs="+mn-cs" w:hint="eastAsia"/>
                          <w:color w:val="000000"/>
                          <w:kern w:val="24"/>
                          <w:sz w:val="14"/>
                          <w:szCs w:val="14"/>
                        </w:rPr>
                        <w:t>新型コロナウイルス</w:t>
                      </w:r>
                    </w:p>
                    <w:p w:rsidR="00DD7F05" w:rsidRDefault="00DD7F05" w:rsidP="00DD7F05">
                      <w:pPr>
                        <w:pStyle w:val="Web"/>
                        <w:spacing w:before="0" w:beforeAutospacing="0" w:after="0" w:afterAutospacing="0" w:line="140" w:lineRule="exact"/>
                        <w:jc w:val="center"/>
                      </w:pPr>
                      <w:r>
                        <w:rPr>
                          <w:rFonts w:ascii="游ゴシック" w:eastAsia="游ゴシック" w:hAnsi="游ゴシック" w:cs="+mn-cs" w:hint="eastAsia"/>
                          <w:color w:val="000000"/>
                          <w:kern w:val="24"/>
                          <w:sz w:val="14"/>
                          <w:szCs w:val="14"/>
                        </w:rPr>
                        <w:t>接触確認アプリ</w:t>
                      </w:r>
                    </w:p>
                  </w:txbxContent>
                </v:textbox>
              </v:rect>
            </w:pict>
          </mc:Fallback>
        </mc:AlternateContent>
      </w:r>
      <w:r w:rsidR="00DD7F05">
        <w:rPr>
          <w:rFonts w:hint="eastAsia"/>
        </w:rPr>
        <w:t xml:space="preserve">　　　</w:t>
      </w:r>
      <w:hyperlink r:id="rId9" w:history="1">
        <w:r w:rsidR="00DD7F05" w:rsidRPr="00DD7F05">
          <w:rPr>
            <w:rStyle w:val="ab"/>
          </w:rPr>
          <w:t>https://www.mhlw.go.jp/stf/seisakunitsuite/bunya/cocoa_00138.html</w:t>
        </w:r>
      </w:hyperlink>
    </w:p>
    <w:p w:rsidR="006252F2" w:rsidRDefault="006252F2" w:rsidP="00525424"/>
    <w:p w:rsidR="00CA5A7B" w:rsidRPr="00CA5A7B" w:rsidRDefault="00B63B8F" w:rsidP="00CA5A7B">
      <w:pPr>
        <w:ind w:left="239" w:hangingChars="100" w:hanging="239"/>
      </w:pPr>
      <w:r>
        <w:rPr>
          <w:noProof/>
        </w:rPr>
        <w:drawing>
          <wp:anchor distT="0" distB="0" distL="114300" distR="114300" simplePos="0" relativeHeight="251667456" behindDoc="0" locked="0" layoutInCell="1" allowOverlap="1" wp14:anchorId="53CC413C">
            <wp:simplePos x="0" y="0"/>
            <wp:positionH relativeFrom="column">
              <wp:posOffset>4403090</wp:posOffset>
            </wp:positionH>
            <wp:positionV relativeFrom="paragraph">
              <wp:posOffset>465455</wp:posOffset>
            </wp:positionV>
            <wp:extent cx="753745" cy="753745"/>
            <wp:effectExtent l="0" t="0" r="8255"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7B">
        <w:rPr>
          <w:rFonts w:hint="eastAsia"/>
        </w:rPr>
        <w:t xml:space="preserve">※　</w:t>
      </w:r>
      <w:r w:rsidR="00CA5A7B" w:rsidRPr="00CA5A7B">
        <w:t>なお、ＰＣＲ検査又は抗原検査を薬局等で無料で受検でき</w:t>
      </w:r>
      <w:r w:rsidR="00CA5A7B" w:rsidRPr="00CA5A7B">
        <w:rPr>
          <w:rFonts w:hint="eastAsia"/>
        </w:rPr>
        <w:t>る「</w:t>
      </w:r>
      <w:r w:rsidR="00CA5A7B" w:rsidRPr="00CA5A7B">
        <w:rPr>
          <w:rFonts w:hint="eastAsia"/>
          <w:bCs/>
        </w:rPr>
        <w:t>埼玉県PCR検査等無料化事業」を実施してい</w:t>
      </w:r>
      <w:r w:rsidR="00CA5A7B" w:rsidRPr="00CA5A7B">
        <w:rPr>
          <w:rFonts w:hint="eastAsia"/>
        </w:rPr>
        <w:t>ますので、</w:t>
      </w:r>
      <w:r w:rsidR="00CA5A7B">
        <w:rPr>
          <w:rFonts w:hint="eastAsia"/>
        </w:rPr>
        <w:t>上記アプリで通知があった場合には、必ず受検してください</w:t>
      </w:r>
      <w:r w:rsidR="00CA5A7B" w:rsidRPr="00CA5A7B">
        <w:rPr>
          <w:rFonts w:hint="eastAsia"/>
        </w:rPr>
        <w:t>。</w:t>
      </w:r>
    </w:p>
    <w:p w:rsidR="006252F2" w:rsidRPr="00DD7F05" w:rsidRDefault="00DD7F05" w:rsidP="00525424">
      <w:r>
        <w:rPr>
          <w:rFonts w:hint="eastAsia"/>
          <w:bCs/>
        </w:rPr>
        <w:t xml:space="preserve">　</w:t>
      </w:r>
      <w:r w:rsidR="00CA5A7B">
        <w:rPr>
          <w:rFonts w:hint="eastAsia"/>
          <w:bCs/>
        </w:rPr>
        <w:t xml:space="preserve">＊ </w:t>
      </w:r>
      <w:r w:rsidRPr="00DD7F05">
        <w:rPr>
          <w:rFonts w:hint="eastAsia"/>
          <w:bCs/>
        </w:rPr>
        <w:t>埼玉県PCR検査等無料化事業</w:t>
      </w:r>
    </w:p>
    <w:p w:rsidR="00AE47B8" w:rsidRPr="00525424" w:rsidRDefault="00DD7F05" w:rsidP="00525424">
      <w:r>
        <w:rPr>
          <w:rFonts w:hint="eastAsia"/>
        </w:rPr>
        <w:t xml:space="preserve">　　　</w:t>
      </w:r>
      <w:hyperlink r:id="rId11" w:history="1">
        <w:r w:rsidRPr="00DD7F05">
          <w:rPr>
            <w:rStyle w:val="ab"/>
          </w:rPr>
          <w:t>https://www.pref.saitama.lg.jp/a0710/vtppe.html</w:t>
        </w:r>
      </w:hyperlink>
    </w:p>
    <w:p w:rsidR="00525424" w:rsidRDefault="00DD7F05" w:rsidP="00525424">
      <w:r>
        <w:rPr>
          <w:noProof/>
        </w:rPr>
        <mc:AlternateContent>
          <mc:Choice Requires="wps">
            <w:drawing>
              <wp:anchor distT="0" distB="0" distL="114300" distR="114300" simplePos="0" relativeHeight="251669504" behindDoc="0" locked="0" layoutInCell="1" allowOverlap="1" wp14:anchorId="51923E13" wp14:editId="72643D3C">
                <wp:simplePos x="0" y="0"/>
                <wp:positionH relativeFrom="column">
                  <wp:posOffset>4042410</wp:posOffset>
                </wp:positionH>
                <wp:positionV relativeFrom="paragraph">
                  <wp:posOffset>116840</wp:posOffset>
                </wp:positionV>
                <wp:extent cx="1495425" cy="295943"/>
                <wp:effectExtent l="0" t="0" r="0" b="0"/>
                <wp:wrapNone/>
                <wp:docPr id="6" name="正方形/長方形 19">
                  <a:extLst xmlns:a="http://schemas.openxmlformats.org/drawingml/2006/main"/>
                </wp:docPr>
                <wp:cNvGraphicFramePr/>
                <a:graphic xmlns:a="http://schemas.openxmlformats.org/drawingml/2006/main">
                  <a:graphicData uri="http://schemas.microsoft.com/office/word/2010/wordprocessingShape">
                    <wps:wsp>
                      <wps:cNvSpPr/>
                      <wps:spPr>
                        <a:xfrm>
                          <a:off x="0" y="0"/>
                          <a:ext cx="1495425" cy="295943"/>
                        </a:xfrm>
                        <a:prstGeom prst="rect">
                          <a:avLst/>
                        </a:prstGeom>
                      </wps:spPr>
                      <wps:txbx>
                        <w:txbxContent>
                          <w:p w:rsidR="00DD7F05" w:rsidRPr="00DD7F05" w:rsidRDefault="00DD7F05" w:rsidP="00DD7F05">
                            <w:pPr>
                              <w:pStyle w:val="Web"/>
                              <w:spacing w:before="0" w:beforeAutospacing="0" w:after="0" w:afterAutospacing="0" w:line="140" w:lineRule="exact"/>
                              <w:jc w:val="center"/>
                            </w:pPr>
                            <w:r w:rsidRPr="00DD7F05">
                              <w:rPr>
                                <w:rFonts w:ascii="游ゴシック" w:eastAsia="游ゴシック" w:hAnsi="游ゴシック" w:cs="+mn-cs" w:hint="eastAsia"/>
                                <w:bCs/>
                                <w:color w:val="000000"/>
                                <w:kern w:val="24"/>
                                <w:sz w:val="14"/>
                                <w:szCs w:val="14"/>
                              </w:rPr>
                              <w:t>埼玉県PCR検査等無料化事業</w:t>
                            </w:r>
                          </w:p>
                        </w:txbxContent>
                      </wps:txbx>
                      <wps:bodyPr wrap="square">
                        <a:spAutoFit/>
                      </wps:bodyPr>
                    </wps:wsp>
                  </a:graphicData>
                </a:graphic>
                <wp14:sizeRelH relativeFrom="margin">
                  <wp14:pctWidth>0</wp14:pctWidth>
                </wp14:sizeRelH>
              </wp:anchor>
            </w:drawing>
          </mc:Choice>
          <mc:Fallback>
            <w:pict>
              <v:rect w14:anchorId="51923E13" id="_x0000_s1028" style="position:absolute;left:0;text-align:left;margin-left:318.3pt;margin-top:9.2pt;width:117.75pt;height:23.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" filled="f" stroked="f">
                <v:textbox style="mso-fit-shape-to-text:t">
                  <w:txbxContent>
                    <w:p w:rsidR="00DD7F05" w:rsidRPr="00DD7F05" w:rsidRDefault="00DD7F05" w:rsidP="00DD7F05">
                      <w:pPr>
                        <w:pStyle w:val="Web"/>
                        <w:spacing w:before="0" w:beforeAutospacing="0" w:after="0" w:afterAutospacing="0" w:line="140" w:lineRule="exact"/>
                        <w:jc w:val="center"/>
                      </w:pPr>
                      <w:r w:rsidRPr="00DD7F05">
                        <w:rPr>
                          <w:rFonts w:ascii="游ゴシック" w:eastAsia="游ゴシック" w:hAnsi="游ゴシック" w:cs="+mn-cs" w:hint="eastAsia"/>
                          <w:bCs/>
                          <w:color w:val="000000"/>
                          <w:kern w:val="24"/>
                          <w:sz w:val="14"/>
                          <w:szCs w:val="14"/>
                        </w:rPr>
                        <w:t>埼玉県PCR検査等無料化事業</w:t>
                      </w:r>
                    </w:p>
                  </w:txbxContent>
                </v:textbox>
              </v:rect>
            </w:pict>
          </mc:Fallback>
        </mc:AlternateContent>
      </w:r>
    </w:p>
    <w:p w:rsidR="00DD7F05" w:rsidRDefault="00DD7F05" w:rsidP="00525424"/>
    <w:p w:rsidR="00525424" w:rsidRPr="00525424" w:rsidRDefault="00525424" w:rsidP="00525424">
      <w:r w:rsidRPr="00525424">
        <w:rPr>
          <w:rFonts w:hint="eastAsia"/>
        </w:rPr>
        <w:t xml:space="preserve">　　　　　　　　　　　　　　　　　　　担　当　産業労働政策課　商工団体担当　</w:t>
      </w:r>
    </w:p>
    <w:p w:rsidR="00525424" w:rsidRPr="00525424" w:rsidRDefault="00525424" w:rsidP="00525424">
      <w:r w:rsidRPr="00525424">
        <w:rPr>
          <w:rFonts w:hint="eastAsia"/>
        </w:rPr>
        <w:t xml:space="preserve">　　　　　　　　　　　　　　　　　　　電　話　０４８－８３０－３７２１</w:t>
      </w:r>
    </w:p>
    <w:p w:rsidR="00767934" w:rsidRPr="00525424" w:rsidRDefault="00525424" w:rsidP="0076750F">
      <w:r w:rsidRPr="00525424">
        <w:rPr>
          <w:rFonts w:hint="eastAsia"/>
        </w:rPr>
        <w:t xml:space="preserve">　　　　　　　　　　　　　　　　　　　メール　a</w:t>
      </w:r>
      <w:r w:rsidRPr="00525424">
        <w:t>3710-02@pref.saitama.lg.jp</w:t>
      </w:r>
    </w:p>
    <w:sectPr w:rsidR="00767934" w:rsidRPr="00525424" w:rsidSect="003D437E">
      <w:pgSz w:w="11906" w:h="16838" w:code="9"/>
      <w:pgMar w:top="851" w:right="1418" w:bottom="567" w:left="1418" w:header="851" w:footer="992" w:gutter="0"/>
      <w:cols w:space="425"/>
      <w:docGrid w:type="linesAndChars" w:linePitch="32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424" w:rsidRDefault="00525424" w:rsidP="00525424">
      <w:r>
        <w:separator/>
      </w:r>
    </w:p>
  </w:endnote>
  <w:endnote w:type="continuationSeparator" w:id="0">
    <w:p w:rsidR="00525424" w:rsidRDefault="00525424" w:rsidP="0052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424" w:rsidRDefault="00525424" w:rsidP="00525424">
      <w:r>
        <w:separator/>
      </w:r>
    </w:p>
  </w:footnote>
  <w:footnote w:type="continuationSeparator" w:id="0">
    <w:p w:rsidR="00525424" w:rsidRDefault="00525424" w:rsidP="00525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0F"/>
    <w:rsid w:val="000B1835"/>
    <w:rsid w:val="000E6600"/>
    <w:rsid w:val="00131D0C"/>
    <w:rsid w:val="001A3AE0"/>
    <w:rsid w:val="003D437E"/>
    <w:rsid w:val="003F02A4"/>
    <w:rsid w:val="004A6D7F"/>
    <w:rsid w:val="00525424"/>
    <w:rsid w:val="006252F2"/>
    <w:rsid w:val="00683797"/>
    <w:rsid w:val="00732F48"/>
    <w:rsid w:val="0076750F"/>
    <w:rsid w:val="00767934"/>
    <w:rsid w:val="007F086E"/>
    <w:rsid w:val="008A47C4"/>
    <w:rsid w:val="0095497F"/>
    <w:rsid w:val="00A57231"/>
    <w:rsid w:val="00AE47B8"/>
    <w:rsid w:val="00B12164"/>
    <w:rsid w:val="00B63B8F"/>
    <w:rsid w:val="00C1244B"/>
    <w:rsid w:val="00CA5A7B"/>
    <w:rsid w:val="00CB15D8"/>
    <w:rsid w:val="00CB4E64"/>
    <w:rsid w:val="00DD7F05"/>
    <w:rsid w:val="00ED006C"/>
    <w:rsid w:val="00EE1E5D"/>
    <w:rsid w:val="00EE766E"/>
    <w:rsid w:val="00FE3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2150D13-3501-4520-A756-F67FF1F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50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424"/>
    <w:pPr>
      <w:tabs>
        <w:tab w:val="center" w:pos="4252"/>
        <w:tab w:val="right" w:pos="8504"/>
      </w:tabs>
      <w:snapToGrid w:val="0"/>
    </w:pPr>
  </w:style>
  <w:style w:type="character" w:customStyle="1" w:styleId="a4">
    <w:name w:val="ヘッダー (文字)"/>
    <w:basedOn w:val="a0"/>
    <w:link w:val="a3"/>
    <w:uiPriority w:val="99"/>
    <w:rsid w:val="00525424"/>
    <w:rPr>
      <w:rFonts w:ascii="ＭＳ ゴシック" w:eastAsia="ＭＳ ゴシック"/>
      <w:sz w:val="24"/>
    </w:rPr>
  </w:style>
  <w:style w:type="paragraph" w:styleId="a5">
    <w:name w:val="footer"/>
    <w:basedOn w:val="a"/>
    <w:link w:val="a6"/>
    <w:uiPriority w:val="99"/>
    <w:unhideWhenUsed/>
    <w:rsid w:val="00525424"/>
    <w:pPr>
      <w:tabs>
        <w:tab w:val="center" w:pos="4252"/>
        <w:tab w:val="right" w:pos="8504"/>
      </w:tabs>
      <w:snapToGrid w:val="0"/>
    </w:pPr>
  </w:style>
  <w:style w:type="character" w:customStyle="1" w:styleId="a6">
    <w:name w:val="フッター (文字)"/>
    <w:basedOn w:val="a0"/>
    <w:link w:val="a5"/>
    <w:uiPriority w:val="99"/>
    <w:rsid w:val="00525424"/>
    <w:rPr>
      <w:rFonts w:ascii="ＭＳ ゴシック" w:eastAsia="ＭＳ ゴシック"/>
      <w:sz w:val="24"/>
    </w:rPr>
  </w:style>
  <w:style w:type="paragraph" w:styleId="a7">
    <w:name w:val="Note Heading"/>
    <w:basedOn w:val="a"/>
    <w:next w:val="a"/>
    <w:link w:val="a8"/>
    <w:uiPriority w:val="99"/>
    <w:semiHidden/>
    <w:unhideWhenUsed/>
    <w:rsid w:val="00DD7F05"/>
    <w:pPr>
      <w:jc w:val="center"/>
    </w:pPr>
  </w:style>
  <w:style w:type="character" w:customStyle="1" w:styleId="a8">
    <w:name w:val="記 (文字)"/>
    <w:basedOn w:val="a0"/>
    <w:link w:val="a7"/>
    <w:uiPriority w:val="99"/>
    <w:semiHidden/>
    <w:rsid w:val="00DD7F05"/>
    <w:rPr>
      <w:rFonts w:ascii="ＭＳ ゴシック" w:eastAsia="ＭＳ ゴシック"/>
      <w:sz w:val="24"/>
    </w:rPr>
  </w:style>
  <w:style w:type="paragraph" w:styleId="a9">
    <w:name w:val="Closing"/>
    <w:basedOn w:val="a"/>
    <w:link w:val="aa"/>
    <w:uiPriority w:val="99"/>
    <w:semiHidden/>
    <w:unhideWhenUsed/>
    <w:rsid w:val="00DD7F05"/>
    <w:pPr>
      <w:jc w:val="right"/>
    </w:pPr>
  </w:style>
  <w:style w:type="character" w:customStyle="1" w:styleId="aa">
    <w:name w:val="結語 (文字)"/>
    <w:basedOn w:val="a0"/>
    <w:link w:val="a9"/>
    <w:uiPriority w:val="99"/>
    <w:semiHidden/>
    <w:rsid w:val="00DD7F05"/>
    <w:rPr>
      <w:rFonts w:ascii="ＭＳ ゴシック" w:eastAsia="ＭＳ ゴシック"/>
      <w:sz w:val="24"/>
    </w:rPr>
  </w:style>
  <w:style w:type="character" w:styleId="ab">
    <w:name w:val="Hyperlink"/>
    <w:basedOn w:val="a0"/>
    <w:uiPriority w:val="99"/>
    <w:unhideWhenUsed/>
    <w:rsid w:val="00DD7F05"/>
    <w:rPr>
      <w:color w:val="0563C1" w:themeColor="hyperlink"/>
      <w:u w:val="single"/>
    </w:rPr>
  </w:style>
  <w:style w:type="character" w:styleId="ac">
    <w:name w:val="Unresolved Mention"/>
    <w:basedOn w:val="a0"/>
    <w:uiPriority w:val="99"/>
    <w:semiHidden/>
    <w:unhideWhenUsed/>
    <w:rsid w:val="00DD7F05"/>
    <w:rPr>
      <w:color w:val="605E5C"/>
      <w:shd w:val="clear" w:color="auto" w:fill="E1DFDD"/>
    </w:rPr>
  </w:style>
  <w:style w:type="character" w:styleId="ad">
    <w:name w:val="FollowedHyperlink"/>
    <w:basedOn w:val="a0"/>
    <w:uiPriority w:val="99"/>
    <w:semiHidden/>
    <w:unhideWhenUsed/>
    <w:rsid w:val="00DD7F05"/>
    <w:rPr>
      <w:color w:val="954F72" w:themeColor="followedHyperlink"/>
      <w:u w:val="single"/>
    </w:rPr>
  </w:style>
  <w:style w:type="paragraph" w:styleId="Web">
    <w:name w:val="Normal (Web)"/>
    <w:basedOn w:val="a"/>
    <w:uiPriority w:val="99"/>
    <w:semiHidden/>
    <w:unhideWhenUsed/>
    <w:rsid w:val="00DD7F0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0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ref.saitama.lg.jp/a0701/covid19/line_corona-oshirase_top.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ref.saitama.lg.jp/a0710/vtppe.html"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mhlw.go.jp/stf/seisakunitsuite/bunya/cocoa_0013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保田和宏</dc:creator>
  <cp:keywords/>
  <dc:description/>
  <cp:lastModifiedBy>PC08</cp:lastModifiedBy>
  <cp:revision>2</cp:revision>
  <cp:lastPrinted>2022-01-06T06:03:00Z</cp:lastPrinted>
  <dcterms:created xsi:type="dcterms:W3CDTF">2022-01-06T23:40:00Z</dcterms:created>
  <dcterms:modified xsi:type="dcterms:W3CDTF">2022-01-06T23:40:00Z</dcterms:modified>
</cp:coreProperties>
</file>